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AA6305" w14:textId="59B4F7FC" w:rsidR="002E4EE1" w:rsidRDefault="005B0C6B">
      <w:pPr>
        <w:rPr>
          <w:rFonts w:hint="eastAsia"/>
          <w:lang w:eastAsia="zh-CN"/>
        </w:rPr>
      </w:pPr>
      <w:r>
        <w:rPr>
          <w:lang w:eastAsia="zh-CN"/>
        </w:rPr>
        <w:t>今天主要记录第一天的行程。</w:t>
      </w:r>
    </w:p>
    <w:p w14:paraId="3EA5A064" w14:textId="77777777" w:rsidR="002E4EE1" w:rsidRDefault="005B0C6B">
      <w:pPr>
        <w:rPr>
          <w:rFonts w:hint="eastAsia"/>
          <w:lang w:eastAsia="zh-CN"/>
        </w:rPr>
      </w:pPr>
      <w:r>
        <w:rPr>
          <w:lang w:eastAsia="zh-CN"/>
        </w:rPr>
        <w:t>一大早我们两家分别打车到北京朝阳站。为避免堵车、也想多留些游玩时间，仍旧选择了较早且较快的高铁</w:t>
      </w:r>
      <w:r>
        <w:rPr>
          <w:lang w:eastAsia="zh-CN"/>
        </w:rPr>
        <w:t>——G901</w:t>
      </w:r>
      <w:r>
        <w:rPr>
          <w:lang w:eastAsia="zh-CN"/>
        </w:rPr>
        <w:t>（早八点）。</w:t>
      </w:r>
    </w:p>
    <w:p w14:paraId="7306F38B" w14:textId="77777777" w:rsidR="002E4EE1" w:rsidRDefault="005B0C6B">
      <w:pPr>
        <w:rPr>
          <w:rFonts w:hint="eastAsia"/>
          <w:lang w:eastAsia="zh-CN"/>
        </w:rPr>
      </w:pPr>
      <w:r>
        <w:rPr>
          <w:lang w:eastAsia="zh-CN"/>
        </w:rPr>
        <w:t>北京朝阳站位于东北四环，车站不算大，主要发往河北承德、内蒙古赤峰及东北三省方向。如果到得早，也可以在站里吃早餐。不过孩子爱吃方便面，我们还是照例在车上解决。</w:t>
      </w:r>
    </w:p>
    <w:p w14:paraId="6CBA05D1" w14:textId="77777777" w:rsidR="002E4EE1" w:rsidRDefault="005B0C6B">
      <w:pPr>
        <w:rPr>
          <w:rFonts w:hint="eastAsia"/>
          <w:lang w:eastAsia="zh-CN"/>
        </w:rPr>
      </w:pPr>
      <w:r>
        <w:rPr>
          <w:lang w:eastAsia="zh-CN"/>
        </w:rPr>
        <w:t>这次两家分开订票，不在一个车厢。我们坐在第一排。火车刚开动，第二排与第三排的两位乘客因座椅靠背的调节发生争执：前排是女家长，后排是男家长，几句争论后叫来了乘务员。两个家庭的另一位家长都保持理性，在一旁安静站着</w:t>
      </w:r>
      <w:r>
        <w:rPr>
          <w:lang w:eastAsia="zh-CN"/>
        </w:rPr>
        <w:t>——</w:t>
      </w:r>
      <w:r>
        <w:rPr>
          <w:lang w:eastAsia="zh-CN"/>
        </w:rPr>
        <w:t>既有一定威慑，又能降低冲突强度。孩子们则各自做自己的事，没被影响。我补觉，孩子妈妈开会，孩子上网课。途中风景不错，看到了山区特有的大朵白云。列车一路穿过辽宁、吉林，最终抵达黑龙江的哈尔滨。</w:t>
      </w:r>
    </w:p>
    <w:p w14:paraId="377E198A" w14:textId="77777777" w:rsidR="002E4EE1" w:rsidRDefault="005B0C6B">
      <w:pPr>
        <w:rPr>
          <w:rFonts w:hint="eastAsia"/>
          <w:lang w:eastAsia="zh-CN"/>
        </w:rPr>
      </w:pPr>
      <w:r>
        <w:rPr>
          <w:lang w:eastAsia="zh-CN"/>
        </w:rPr>
        <w:t>像大多数城市一样，我们到站后</w:t>
      </w:r>
      <w:proofErr w:type="gramStart"/>
      <w:r>
        <w:rPr>
          <w:lang w:eastAsia="zh-CN"/>
        </w:rPr>
        <w:t>前往网约车</w:t>
      </w:r>
      <w:proofErr w:type="gramEnd"/>
      <w:r>
        <w:rPr>
          <w:lang w:eastAsia="zh-CN"/>
        </w:rPr>
        <w:t>等候区打车。用滴滴，价格比北京稍便宜，但优惠力度不大。这次在华</w:t>
      </w:r>
      <w:proofErr w:type="gramStart"/>
      <w:r>
        <w:rPr>
          <w:lang w:eastAsia="zh-CN"/>
        </w:rPr>
        <w:t>住会上订</w:t>
      </w:r>
      <w:proofErr w:type="gramEnd"/>
      <w:r>
        <w:rPr>
          <w:lang w:eastAsia="zh-CN"/>
        </w:rPr>
        <w:t>了美</w:t>
      </w:r>
      <w:proofErr w:type="gramStart"/>
      <w:r>
        <w:rPr>
          <w:lang w:eastAsia="zh-CN"/>
        </w:rPr>
        <w:t>仑</w:t>
      </w:r>
      <w:proofErr w:type="gramEnd"/>
      <w:r>
        <w:rPr>
          <w:lang w:eastAsia="zh-CN"/>
        </w:rPr>
        <w:t>美</w:t>
      </w:r>
      <w:proofErr w:type="gramStart"/>
      <w:r>
        <w:rPr>
          <w:lang w:eastAsia="zh-CN"/>
        </w:rPr>
        <w:t>奂</w:t>
      </w:r>
      <w:proofErr w:type="gramEnd"/>
      <w:r>
        <w:rPr>
          <w:lang w:eastAsia="zh-CN"/>
        </w:rPr>
        <w:t>酒店中央大街店的江景房。从哈尔滨西站到酒店大约半小时。沿途城市景观与全国多数地方类似，不同年代的楼混杂出现，没有特别突出的风貌。司机还提到近几年房价降了不少。</w:t>
      </w:r>
    </w:p>
    <w:p w14:paraId="7BA68B49" w14:textId="77777777" w:rsidR="002E4EE1" w:rsidRDefault="005B0C6B">
      <w:pPr>
        <w:rPr>
          <w:rFonts w:hint="eastAsia"/>
          <w:lang w:eastAsia="zh-CN"/>
        </w:rPr>
      </w:pPr>
      <w:r>
        <w:rPr>
          <w:lang w:eastAsia="zh-CN"/>
        </w:rPr>
        <w:t>酒店位于松花江边，高楼的顶层几层。房间内部设施不错，江景开阔。会员本身含一份早餐，家人用移动权益兑换了华住会金会员体验，也附带早餐，于是无需再单独购买早餐券。放好东西，看了一会儿江景后，两家下楼，正式开始第一天的游玩，时间差不多下午两点。</w:t>
      </w:r>
    </w:p>
    <w:p w14:paraId="3F3A6CA6" w14:textId="77777777" w:rsidR="002E4EE1" w:rsidRDefault="005B0C6B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9A54CB" wp14:editId="51B3A5D8">
            <wp:extent cx="5120640" cy="38404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酒店江景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0355" w14:textId="77777777" w:rsidR="002E4EE1" w:rsidRDefault="005B0C6B">
      <w:pPr>
        <w:pStyle w:val="WeChatCaption"/>
        <w:rPr>
          <w:lang w:eastAsia="zh-CN"/>
        </w:rPr>
      </w:pPr>
      <w:r>
        <w:rPr>
          <w:lang w:eastAsia="zh-CN"/>
        </w:rPr>
        <w:t>酒店江景</w:t>
      </w:r>
    </w:p>
    <w:p w14:paraId="6DF7A459" w14:textId="77777777" w:rsidR="002E4EE1" w:rsidRDefault="005B0C6B">
      <w:pPr>
        <w:rPr>
          <w:rFonts w:hint="eastAsia"/>
          <w:lang w:eastAsia="zh-CN"/>
        </w:rPr>
      </w:pPr>
      <w:r>
        <w:rPr>
          <w:lang w:eastAsia="zh-CN"/>
        </w:rPr>
        <w:t>午饭先行。走几分钟到与锅包肉创始人有关的饭店</w:t>
      </w:r>
      <w:r>
        <w:rPr>
          <w:lang w:eastAsia="zh-CN"/>
        </w:rPr>
        <w:t>“</w:t>
      </w:r>
      <w:r>
        <w:rPr>
          <w:lang w:eastAsia="zh-CN"/>
        </w:rPr>
        <w:t>老厨家</w:t>
      </w:r>
      <w:r>
        <w:rPr>
          <w:lang w:eastAsia="zh-CN"/>
        </w:rPr>
        <w:t>”</w:t>
      </w:r>
      <w:r>
        <w:rPr>
          <w:lang w:eastAsia="zh-CN"/>
        </w:rPr>
        <w:t>。点了锅包肉、地三鲜、小鸡炖蘑菇、血肠白肉酸菜锅等一桌东北菜。点得确实多，只吃了约三分之一。配着格瓦斯和自酿啤酒，整体体验很舒服，每道菜味道都好。就是怕浪费，两个爸爸吃得略撑。价格也不低，应该是整个行程里最贵的一顿。</w:t>
      </w:r>
    </w:p>
    <w:p w14:paraId="5068EDAE" w14:textId="77777777" w:rsidR="002E4EE1" w:rsidRDefault="005B0C6B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EE2EDA" wp14:editId="138843CE">
            <wp:extent cx="5120640" cy="6827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老厨家的菜.jpe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682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1615" w14:textId="77777777" w:rsidR="002E4EE1" w:rsidRDefault="005B0C6B">
      <w:pPr>
        <w:pStyle w:val="WeChatCaption"/>
        <w:rPr>
          <w:lang w:eastAsia="zh-CN"/>
        </w:rPr>
      </w:pPr>
      <w:proofErr w:type="gramStart"/>
      <w:r>
        <w:rPr>
          <w:lang w:eastAsia="zh-CN"/>
        </w:rPr>
        <w:t>老厨家</w:t>
      </w:r>
      <w:proofErr w:type="gramEnd"/>
      <w:r>
        <w:rPr>
          <w:lang w:eastAsia="zh-CN"/>
        </w:rPr>
        <w:t>的菜</w:t>
      </w:r>
    </w:p>
    <w:p w14:paraId="2E2316B8" w14:textId="77777777" w:rsidR="002E4EE1" w:rsidRDefault="005B0C6B">
      <w:pPr>
        <w:rPr>
          <w:rFonts w:hint="eastAsia"/>
          <w:lang w:eastAsia="zh-CN"/>
        </w:rPr>
      </w:pPr>
      <w:r>
        <w:rPr>
          <w:lang w:eastAsia="zh-CN"/>
        </w:rPr>
        <w:t>饭店旁就是中央大街。我们沿中央大街自南向北散步。街上人特别多，两侧商店很旺。卖红肠、列巴的（如秋林等）同质化明显，几乎随处可见。我们进了几家老店，看到秋林公司的</w:t>
      </w:r>
      <w:r>
        <w:rPr>
          <w:lang w:eastAsia="zh-CN"/>
        </w:rPr>
        <w:t>“</w:t>
      </w:r>
      <w:r>
        <w:rPr>
          <w:lang w:eastAsia="zh-CN"/>
        </w:rPr>
        <w:t>大列巴</w:t>
      </w:r>
      <w:r>
        <w:rPr>
          <w:lang w:eastAsia="zh-CN"/>
        </w:rPr>
        <w:t>”——</w:t>
      </w:r>
      <w:r>
        <w:rPr>
          <w:lang w:eastAsia="zh-CN"/>
        </w:rPr>
        <w:t>比想象还大。当时克制住没</w:t>
      </w:r>
      <w:r>
        <w:rPr>
          <w:lang w:eastAsia="zh-CN"/>
        </w:rPr>
        <w:lastRenderedPageBreak/>
        <w:t>买，回程前还是买了一个，吃了很久。味道</w:t>
      </w:r>
      <w:proofErr w:type="gramStart"/>
      <w:r>
        <w:rPr>
          <w:lang w:eastAsia="zh-CN"/>
        </w:rPr>
        <w:t>类似微</w:t>
      </w:r>
      <w:proofErr w:type="gramEnd"/>
      <w:r>
        <w:rPr>
          <w:lang w:eastAsia="zh-CN"/>
        </w:rPr>
        <w:t>酸的馒头，我还挺喜欢。一路经过马迭尔冰棍店，因为准备稍后还会回来，加上刚刚饱餐，排队又多，就先没买。印象最深的反而是脚下的</w:t>
      </w:r>
      <w:r>
        <w:rPr>
          <w:lang w:eastAsia="zh-CN"/>
        </w:rPr>
        <w:t>“</w:t>
      </w:r>
      <w:r>
        <w:rPr>
          <w:lang w:eastAsia="zh-CN"/>
        </w:rPr>
        <w:t>面包石</w:t>
      </w:r>
      <w:r>
        <w:rPr>
          <w:lang w:eastAsia="zh-CN"/>
        </w:rPr>
        <w:t>”</w:t>
      </w:r>
      <w:r>
        <w:rPr>
          <w:lang w:eastAsia="zh-CN"/>
        </w:rPr>
        <w:t>路面，</w:t>
      </w:r>
      <w:proofErr w:type="gramStart"/>
      <w:r>
        <w:rPr>
          <w:lang w:eastAsia="zh-CN"/>
        </w:rPr>
        <w:t>一</w:t>
      </w:r>
      <w:proofErr w:type="gramEnd"/>
      <w:r>
        <w:rPr>
          <w:lang w:eastAsia="zh-CN"/>
        </w:rPr>
        <w:t>块块真像面包。下午返程时在秋林店里还看到面包石的展品，厚厚一块，据说当时每块就值一块大洋。</w:t>
      </w:r>
    </w:p>
    <w:p w14:paraId="132B6AB0" w14:textId="77777777" w:rsidR="002E4EE1" w:rsidRDefault="005B0C6B">
      <w:pPr>
        <w:rPr>
          <w:rFonts w:hint="eastAsia"/>
          <w:lang w:eastAsia="zh-CN"/>
        </w:rPr>
      </w:pPr>
      <w:r>
        <w:rPr>
          <w:lang w:eastAsia="zh-CN"/>
        </w:rPr>
        <w:t>快到街北端时左拐去看索菲亚教堂。路上经过文创店，价格不贵，两个孩子各有收获。到索菲亚广场时，天气不错，光线很适合拍照。广场不少人穿俄式服装取景，我们也拍了不少。教堂外观漂亮，当时似乎不能入内参观。转一圈后返回中央大街，继续向北前往松花江畔。途中喝了格瓦斯，也吃上了马迭尔冰棍，还路过哈工大的一处介绍展。跟着人流穿过地下通道，到了斯大林公园。大家走得有点累，在路边买了几瓶桦树汁，口感清爽。</w:t>
      </w:r>
    </w:p>
    <w:p w14:paraId="03A88D40" w14:textId="77777777" w:rsidR="002E4EE1" w:rsidRDefault="005B0C6B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9DEACF" wp14:editId="5E45F125">
            <wp:extent cx="5120640" cy="6827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索菲亚教堂外景.jpe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682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8346" w14:textId="77777777" w:rsidR="002E4EE1" w:rsidRDefault="005B0C6B">
      <w:pPr>
        <w:pStyle w:val="WeChatCaption"/>
        <w:rPr>
          <w:lang w:eastAsia="zh-CN"/>
        </w:rPr>
      </w:pPr>
      <w:r>
        <w:rPr>
          <w:lang w:eastAsia="zh-CN"/>
        </w:rPr>
        <w:t>索菲亚教堂外景</w:t>
      </w:r>
    </w:p>
    <w:p w14:paraId="439C0905" w14:textId="77777777" w:rsidR="002E4EE1" w:rsidRDefault="005B0C6B">
      <w:pPr>
        <w:rPr>
          <w:rFonts w:hint="eastAsia"/>
          <w:lang w:eastAsia="zh-CN"/>
        </w:rPr>
      </w:pPr>
      <w:r>
        <w:rPr>
          <w:lang w:eastAsia="zh-CN"/>
        </w:rPr>
        <w:t>继续走向江边。此时夕阳西下，风有些大，体感偏凉，穿上外套。沿江朝铁路桥方向走，一路拍夕阳。孩子们略显疲惫，还是爬上了铁路桥，匆匆走了</w:t>
      </w:r>
      <w:proofErr w:type="gramStart"/>
      <w:r>
        <w:rPr>
          <w:lang w:eastAsia="zh-CN"/>
        </w:rPr>
        <w:lastRenderedPageBreak/>
        <w:t>一</w:t>
      </w:r>
      <w:proofErr w:type="gramEnd"/>
      <w:r>
        <w:rPr>
          <w:lang w:eastAsia="zh-CN"/>
        </w:rPr>
        <w:t>小段，下桥后进入道外区。下一站是中华巴洛克街区。步行过去二十多分钟，路还算好走，一半是沿江小商铺，一半是大马路。</w:t>
      </w:r>
    </w:p>
    <w:p w14:paraId="5412D091" w14:textId="77777777" w:rsidR="002E4EE1" w:rsidRDefault="005B0C6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C4112A6" wp14:editId="27754DF6">
            <wp:extent cx="5120640" cy="38404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松花江畔夕阳.jpe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3D04" w14:textId="77777777" w:rsidR="002E4EE1" w:rsidRDefault="005B0C6B">
      <w:pPr>
        <w:pStyle w:val="WeChatCaption"/>
      </w:pPr>
      <w:r>
        <w:t>松花江畔夕阳</w:t>
      </w:r>
    </w:p>
    <w:p w14:paraId="32A9A356" w14:textId="77777777" w:rsidR="002E4EE1" w:rsidRDefault="005B0C6B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3CA02C" wp14:editId="62D98E9A">
            <wp:extent cx="5120640" cy="38404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铁路桥.jpe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EED6" w14:textId="77777777" w:rsidR="002E4EE1" w:rsidRDefault="005B0C6B">
      <w:pPr>
        <w:pStyle w:val="WeChatCaption"/>
        <w:rPr>
          <w:lang w:eastAsia="zh-CN"/>
        </w:rPr>
      </w:pPr>
      <w:r>
        <w:rPr>
          <w:lang w:eastAsia="zh-CN"/>
        </w:rPr>
        <w:t>铁路桥</w:t>
      </w:r>
    </w:p>
    <w:p w14:paraId="6636645A" w14:textId="77777777" w:rsidR="002E4EE1" w:rsidRDefault="005B0C6B">
      <w:pPr>
        <w:rPr>
          <w:rFonts w:hint="eastAsia"/>
          <w:lang w:eastAsia="zh-CN"/>
        </w:rPr>
      </w:pPr>
      <w:r>
        <w:rPr>
          <w:lang w:eastAsia="zh-CN"/>
        </w:rPr>
        <w:t>中华巴洛克街区夜里很热闹，灯光明亮，建筑有特色，商店众多。我们先到</w:t>
      </w:r>
      <w:proofErr w:type="gramStart"/>
      <w:r>
        <w:rPr>
          <w:lang w:eastAsia="zh-CN"/>
        </w:rPr>
        <w:t>老鼎丰</w:t>
      </w:r>
      <w:proofErr w:type="gramEnd"/>
      <w:r>
        <w:rPr>
          <w:lang w:eastAsia="zh-CN"/>
        </w:rPr>
        <w:t>，买了几样有名的点心，当零食吃了好几天。随后去旁边的</w:t>
      </w:r>
      <w:r>
        <w:rPr>
          <w:lang w:eastAsia="zh-CN"/>
        </w:rPr>
        <w:t>“</w:t>
      </w:r>
      <w:r>
        <w:rPr>
          <w:lang w:eastAsia="zh-CN"/>
        </w:rPr>
        <w:t>老太太烧烤</w:t>
      </w:r>
      <w:r>
        <w:rPr>
          <w:lang w:eastAsia="zh-CN"/>
        </w:rPr>
        <w:t>”</w:t>
      </w:r>
      <w:r>
        <w:rPr>
          <w:lang w:eastAsia="zh-CN"/>
        </w:rPr>
        <w:t>吃，尝到特色烤鸡蛋。我原本想再去尝尝</w:t>
      </w:r>
      <w:r>
        <w:rPr>
          <w:lang w:eastAsia="zh-CN"/>
        </w:rPr>
        <w:t>“</w:t>
      </w:r>
      <w:r>
        <w:rPr>
          <w:lang w:eastAsia="zh-CN"/>
        </w:rPr>
        <w:t>张包铺</w:t>
      </w:r>
      <w:r>
        <w:rPr>
          <w:lang w:eastAsia="zh-CN"/>
        </w:rPr>
        <w:t>”</w:t>
      </w:r>
      <w:r>
        <w:rPr>
          <w:lang w:eastAsia="zh-CN"/>
        </w:rPr>
        <w:t>，到的时候正好</w:t>
      </w:r>
      <w:r>
        <w:rPr>
          <w:lang w:eastAsia="zh-CN"/>
        </w:rPr>
        <w:t xml:space="preserve"> 8 </w:t>
      </w:r>
      <w:r>
        <w:rPr>
          <w:lang w:eastAsia="zh-CN"/>
        </w:rPr>
        <w:t>点，店里不再卖包子了，店员说半小时后可再看看</w:t>
      </w:r>
      <w:r>
        <w:rPr>
          <w:lang w:eastAsia="zh-CN"/>
        </w:rPr>
        <w:t>——</w:t>
      </w:r>
      <w:r>
        <w:rPr>
          <w:lang w:eastAsia="zh-CN"/>
        </w:rPr>
        <w:t>估计是</w:t>
      </w:r>
      <w:proofErr w:type="gramStart"/>
      <w:r>
        <w:rPr>
          <w:lang w:eastAsia="zh-CN"/>
        </w:rPr>
        <w:t>怕堂食客人续点</w:t>
      </w:r>
      <w:proofErr w:type="gramEnd"/>
      <w:r>
        <w:rPr>
          <w:lang w:eastAsia="zh-CN"/>
        </w:rPr>
        <w:t>，所以暂时不卖。本想第二天再来，最终还是没吃上，有点遗憾。不过一路都挺饱，也许真吃到也未必</w:t>
      </w:r>
      <w:proofErr w:type="gramStart"/>
      <w:r>
        <w:rPr>
          <w:lang w:eastAsia="zh-CN"/>
        </w:rPr>
        <w:t>觉得更惊艳</w:t>
      </w:r>
      <w:proofErr w:type="gramEnd"/>
      <w:r>
        <w:rPr>
          <w:lang w:eastAsia="zh-CN"/>
        </w:rPr>
        <w:t>。</w:t>
      </w:r>
    </w:p>
    <w:p w14:paraId="4FB4BE04" w14:textId="77777777" w:rsidR="002E4EE1" w:rsidRDefault="005B0C6B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4082E2" wp14:editId="78EA093D">
            <wp:extent cx="5120640" cy="38404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张包铺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79D1" w14:textId="77777777" w:rsidR="002E4EE1" w:rsidRDefault="005B0C6B">
      <w:pPr>
        <w:pStyle w:val="WeChatCaption"/>
        <w:rPr>
          <w:lang w:eastAsia="zh-CN"/>
        </w:rPr>
      </w:pPr>
      <w:r>
        <w:rPr>
          <w:lang w:eastAsia="zh-CN"/>
        </w:rPr>
        <w:t>张包铺</w:t>
      </w:r>
    </w:p>
    <w:p w14:paraId="35502303" w14:textId="77777777" w:rsidR="002E4EE1" w:rsidRDefault="005B0C6B">
      <w:pPr>
        <w:rPr>
          <w:rFonts w:hint="eastAsia"/>
          <w:lang w:eastAsia="zh-CN"/>
        </w:rPr>
      </w:pPr>
      <w:r>
        <w:rPr>
          <w:lang w:eastAsia="zh-CN"/>
        </w:rPr>
        <w:t>结束一天的行程回到酒店。孩子最近想玩《和平精英》，我不会玩，只好缠着同行的叔叔陪他。我则开始查看第二天的安排，计划去太阳岛和东北虎园。</w:t>
      </w:r>
    </w:p>
    <w:sectPr w:rsidR="002E4EE1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00000001" w:usb1="080E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736316576">
    <w:abstractNumId w:val="8"/>
  </w:num>
  <w:num w:numId="2" w16cid:durableId="649090645">
    <w:abstractNumId w:val="6"/>
  </w:num>
  <w:num w:numId="3" w16cid:durableId="1858931764">
    <w:abstractNumId w:val="5"/>
  </w:num>
  <w:num w:numId="4" w16cid:durableId="1854955505">
    <w:abstractNumId w:val="4"/>
  </w:num>
  <w:num w:numId="5" w16cid:durableId="2054965991">
    <w:abstractNumId w:val="7"/>
  </w:num>
  <w:num w:numId="6" w16cid:durableId="646865014">
    <w:abstractNumId w:val="3"/>
  </w:num>
  <w:num w:numId="7" w16cid:durableId="2038315034">
    <w:abstractNumId w:val="2"/>
  </w:num>
  <w:num w:numId="8" w16cid:durableId="1272594613">
    <w:abstractNumId w:val="1"/>
  </w:num>
  <w:num w:numId="9" w16cid:durableId="1112468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25463"/>
    <w:rsid w:val="0015074B"/>
    <w:rsid w:val="0029639D"/>
    <w:rsid w:val="002E4EE1"/>
    <w:rsid w:val="00326F90"/>
    <w:rsid w:val="005B0C6B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4062061"/>
  <w14:defaultImageDpi w14:val="300"/>
  <w15:docId w15:val="{70225943-F9DB-4BFC-9B61-59907A42E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  <w:pPr>
      <w:spacing w:line="360" w:lineRule="auto"/>
    </w:pPr>
    <w:rPr>
      <w:rFonts w:ascii="宋体" w:eastAsia="宋体" w:hAnsi="宋体"/>
      <w:sz w:val="26"/>
    </w:rPr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页眉 字符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页脚 字符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标题 1 字符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标题 2 字符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标题 3 字符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标题 字符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副标题 字符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正文文本 字符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正文文本 2 字符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正文文本 3 字符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宏文本 字符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af5">
    <w:name w:val="Quote"/>
    <w:basedOn w:val="a1"/>
    <w:next w:val="a1"/>
    <w:link w:val="af6"/>
    <w:uiPriority w:val="29"/>
    <w:qFormat/>
    <w:rsid w:val="00FC693F"/>
    <w:rPr>
      <w:i/>
      <w:iCs/>
      <w:color w:val="000000" w:themeColor="text1"/>
    </w:rPr>
  </w:style>
  <w:style w:type="character" w:customStyle="1" w:styleId="af6">
    <w:name w:val="引用 字符"/>
    <w:basedOn w:val="a2"/>
    <w:link w:val="af5"/>
    <w:uiPriority w:val="29"/>
    <w:rsid w:val="00FC693F"/>
    <w:rPr>
      <w:i/>
      <w:iCs/>
      <w:color w:val="000000" w:themeColor="text1"/>
    </w:rPr>
  </w:style>
  <w:style w:type="character" w:customStyle="1" w:styleId="40">
    <w:name w:val="标题 4 字符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 字符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 字符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 字符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 字符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7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8">
    <w:name w:val="Strong"/>
    <w:basedOn w:val="a2"/>
    <w:uiPriority w:val="22"/>
    <w:qFormat/>
    <w:rsid w:val="00FC693F"/>
    <w:rPr>
      <w:b/>
      <w:bCs/>
    </w:rPr>
  </w:style>
  <w:style w:type="character" w:styleId="af9">
    <w:name w:val="Emphasis"/>
    <w:basedOn w:val="a2"/>
    <w:uiPriority w:val="20"/>
    <w:qFormat/>
    <w:rsid w:val="00FC693F"/>
    <w:rPr>
      <w:i/>
      <w:iCs/>
    </w:rPr>
  </w:style>
  <w:style w:type="paragraph" w:styleId="afa">
    <w:name w:val="Intense Quote"/>
    <w:basedOn w:val="a1"/>
    <w:next w:val="a1"/>
    <w:link w:val="afb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b">
    <w:name w:val="明显引用 字符"/>
    <w:basedOn w:val="a2"/>
    <w:link w:val="afa"/>
    <w:uiPriority w:val="30"/>
    <w:rsid w:val="00FC693F"/>
    <w:rPr>
      <w:b/>
      <w:bCs/>
      <w:i/>
      <w:iCs/>
      <w:color w:val="4F81BD" w:themeColor="accent1"/>
    </w:rPr>
  </w:style>
  <w:style w:type="character" w:styleId="afc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d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e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f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f0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1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2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3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4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5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6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7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8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WeChatTitle">
    <w:name w:val="WeChatTitle"/>
    <w:pPr>
      <w:jc w:val="center"/>
    </w:pPr>
    <w:rPr>
      <w:rFonts w:ascii="黑体" w:eastAsia="黑体" w:hAnsi="黑体"/>
      <w:b/>
      <w:sz w:val="48"/>
    </w:rPr>
  </w:style>
  <w:style w:type="paragraph" w:customStyle="1" w:styleId="WeChatCaption">
    <w:name w:val="WeChatCaption"/>
    <w:pPr>
      <w:spacing w:before="40" w:after="160"/>
      <w:jc w:val="center"/>
    </w:pPr>
    <w:rPr>
      <w:rFonts w:ascii="仿宋" w:eastAsia="仿宋" w:hAnsi="仿宋"/>
      <w:color w:val="555555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239</Words>
  <Characters>1368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1604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XIN ZHAO</cp:lastModifiedBy>
  <cp:revision>2</cp:revision>
  <dcterms:created xsi:type="dcterms:W3CDTF">2013-12-23T23:15:00Z</dcterms:created>
  <dcterms:modified xsi:type="dcterms:W3CDTF">2025-09-10T08:08:00Z</dcterms:modified>
  <cp:category/>
</cp:coreProperties>
</file>